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7D1E4" w14:textId="77777777" w:rsidR="00B53811" w:rsidRDefault="00B53811" w:rsidP="00B53811">
      <w:r>
        <w:rPr>
          <w:noProof/>
        </w:rPr>
        <w:drawing>
          <wp:anchor distT="0" distB="0" distL="114300" distR="114300" simplePos="0" relativeHeight="251658240" behindDoc="0" locked="0" layoutInCell="1" allowOverlap="1" wp14:anchorId="0AA11721" wp14:editId="61011059">
            <wp:simplePos x="0" y="0"/>
            <wp:positionH relativeFrom="margin">
              <wp:posOffset>2266950</wp:posOffset>
            </wp:positionH>
            <wp:positionV relativeFrom="paragraph">
              <wp:posOffset>0</wp:posOffset>
            </wp:positionV>
            <wp:extent cx="1944370" cy="1190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4370" cy="1190625"/>
                    </a:xfrm>
                    <a:prstGeom prst="rect">
                      <a:avLst/>
                    </a:prstGeom>
                    <a:noFill/>
                  </pic:spPr>
                </pic:pic>
              </a:graphicData>
            </a:graphic>
            <wp14:sizeRelH relativeFrom="margin">
              <wp14:pctWidth>0</wp14:pctWidth>
            </wp14:sizeRelH>
            <wp14:sizeRelV relativeFrom="margin">
              <wp14:pctHeight>0</wp14:pctHeight>
            </wp14:sizeRelV>
          </wp:anchor>
        </w:drawing>
      </w:r>
    </w:p>
    <w:p w14:paraId="7C4BF26A" w14:textId="77777777" w:rsidR="00B53811" w:rsidRDefault="00B53811" w:rsidP="00B53811"/>
    <w:p w14:paraId="089FBD81" w14:textId="77777777" w:rsidR="00B53811" w:rsidRDefault="00B53811" w:rsidP="00B53811"/>
    <w:p w14:paraId="7335AE0A" w14:textId="77777777" w:rsidR="00B53811" w:rsidRDefault="00B53811" w:rsidP="00B53811">
      <w:pPr>
        <w:spacing w:after="0" w:line="240" w:lineRule="auto"/>
        <w:jc w:val="both"/>
      </w:pPr>
    </w:p>
    <w:p w14:paraId="6D62ADF7" w14:textId="77777777" w:rsidR="00987777" w:rsidRDefault="00987777" w:rsidP="00B53811">
      <w:pPr>
        <w:spacing w:after="0" w:line="240" w:lineRule="auto"/>
        <w:jc w:val="both"/>
        <w:rPr>
          <w:rFonts w:eastAsia="Calibri" w:cs="Arial"/>
          <w:sz w:val="22"/>
        </w:rPr>
      </w:pPr>
    </w:p>
    <w:p w14:paraId="77A20BBA" w14:textId="77777777" w:rsidR="00EE0A5D" w:rsidRPr="00EE0A5D" w:rsidRDefault="00EE0A5D" w:rsidP="00EE0A5D">
      <w:pPr>
        <w:pStyle w:val="NormalWeb"/>
        <w:spacing w:before="0" w:beforeAutospacing="0" w:after="0" w:afterAutospacing="0"/>
        <w:rPr>
          <w:rFonts w:ascii="Arial" w:hAnsi="Arial" w:cs="Arial"/>
          <w:b/>
          <w:bCs/>
          <w:sz w:val="24"/>
          <w:szCs w:val="24"/>
        </w:rPr>
      </w:pPr>
      <w:bookmarkStart w:id="0" w:name="_GoBack"/>
      <w:bookmarkEnd w:id="0"/>
    </w:p>
    <w:p w14:paraId="1EA8DA6E" w14:textId="77777777" w:rsidR="00EE0A5D" w:rsidRPr="00EE0A5D" w:rsidRDefault="00EE0A5D" w:rsidP="00EE0A5D">
      <w:pPr>
        <w:pStyle w:val="NormalWeb"/>
        <w:spacing w:before="0" w:beforeAutospacing="0" w:after="0" w:afterAutospacing="0"/>
        <w:jc w:val="center"/>
        <w:rPr>
          <w:rFonts w:ascii="Arial" w:hAnsi="Arial" w:cs="Arial"/>
          <w:b/>
          <w:bCs/>
          <w:sz w:val="24"/>
          <w:szCs w:val="24"/>
        </w:rPr>
      </w:pPr>
    </w:p>
    <w:p w14:paraId="4ED06B2D" w14:textId="77777777" w:rsidR="00897491" w:rsidRPr="00EE0A5D" w:rsidRDefault="00EE0A5D" w:rsidP="00A41353">
      <w:pPr>
        <w:pStyle w:val="NormalWeb"/>
        <w:spacing w:before="0" w:beforeAutospacing="0" w:after="0" w:afterAutospacing="0"/>
        <w:jc w:val="center"/>
        <w:rPr>
          <w:rFonts w:ascii="Arial" w:hAnsi="Arial" w:cs="Arial"/>
          <w:b/>
          <w:bCs/>
          <w:sz w:val="24"/>
          <w:szCs w:val="24"/>
        </w:rPr>
      </w:pPr>
      <w:r w:rsidRPr="00EE0A5D">
        <w:rPr>
          <w:rFonts w:ascii="Arial" w:hAnsi="Arial" w:cs="Arial"/>
          <w:b/>
          <w:bCs/>
          <w:sz w:val="24"/>
          <w:szCs w:val="24"/>
        </w:rPr>
        <w:t>HUBBARD HOUSE</w:t>
      </w:r>
      <w:r w:rsidR="00897491">
        <w:rPr>
          <w:rFonts w:ascii="Arial" w:hAnsi="Arial" w:cs="Arial"/>
          <w:b/>
          <w:bCs/>
          <w:sz w:val="24"/>
          <w:szCs w:val="24"/>
        </w:rPr>
        <w:t xml:space="preserve"> EXPANDS </w:t>
      </w:r>
      <w:r w:rsidR="00A41353">
        <w:rPr>
          <w:rFonts w:ascii="Arial" w:hAnsi="Arial" w:cs="Arial"/>
          <w:b/>
          <w:bCs/>
          <w:sz w:val="24"/>
          <w:szCs w:val="24"/>
        </w:rPr>
        <w:t xml:space="preserve">24/7 DOMESTIC VIOLENCE </w:t>
      </w:r>
      <w:r w:rsidR="00897491">
        <w:rPr>
          <w:rFonts w:ascii="Arial" w:hAnsi="Arial" w:cs="Arial"/>
          <w:b/>
          <w:bCs/>
          <w:sz w:val="24"/>
          <w:szCs w:val="24"/>
        </w:rPr>
        <w:t>HOTLINE SERVICES</w:t>
      </w:r>
      <w:r w:rsidR="00A41353">
        <w:rPr>
          <w:rFonts w:ascii="Arial" w:hAnsi="Arial" w:cs="Arial"/>
          <w:b/>
          <w:bCs/>
          <w:sz w:val="24"/>
          <w:szCs w:val="24"/>
        </w:rPr>
        <w:t>: SURVIVORS CAN NOW TEXT OR CALL FOR HELP, HOPE</w:t>
      </w:r>
    </w:p>
    <w:p w14:paraId="2CAC868C" w14:textId="352EEF36" w:rsidR="006A2EF2" w:rsidRPr="006A2EF2" w:rsidRDefault="00B53811" w:rsidP="006A2EF2">
      <w:pPr>
        <w:pStyle w:val="NormalWeb"/>
        <w:rPr>
          <w:rFonts w:ascii="Arial" w:hAnsi="Arial" w:cs="Arial"/>
          <w:sz w:val="24"/>
          <w:szCs w:val="24"/>
        </w:rPr>
      </w:pPr>
      <w:r w:rsidRPr="00EE0A5D">
        <w:rPr>
          <w:rFonts w:ascii="Arial" w:hAnsi="Arial" w:cs="Arial"/>
          <w:b/>
          <w:sz w:val="24"/>
          <w:szCs w:val="24"/>
        </w:rPr>
        <w:t xml:space="preserve">JACKSONVILLE, </w:t>
      </w:r>
      <w:r w:rsidR="00997A11" w:rsidRPr="00EE0A5D">
        <w:rPr>
          <w:rFonts w:ascii="Arial" w:hAnsi="Arial" w:cs="Arial"/>
          <w:b/>
          <w:sz w:val="24"/>
          <w:szCs w:val="24"/>
        </w:rPr>
        <w:t xml:space="preserve">Fla., </w:t>
      </w:r>
      <w:r w:rsidR="006A2EF2">
        <w:rPr>
          <w:rFonts w:ascii="Arial" w:hAnsi="Arial" w:cs="Arial"/>
          <w:b/>
          <w:sz w:val="24"/>
          <w:szCs w:val="24"/>
        </w:rPr>
        <w:t xml:space="preserve">April </w:t>
      </w:r>
      <w:r w:rsidR="00981F7A">
        <w:rPr>
          <w:rFonts w:ascii="Arial" w:hAnsi="Arial" w:cs="Arial"/>
          <w:b/>
          <w:sz w:val="24"/>
          <w:szCs w:val="24"/>
        </w:rPr>
        <w:t>10</w:t>
      </w:r>
      <w:r w:rsidR="00997A11" w:rsidRPr="00EE0A5D">
        <w:rPr>
          <w:rFonts w:ascii="Arial" w:hAnsi="Arial" w:cs="Arial"/>
          <w:b/>
          <w:sz w:val="24"/>
          <w:szCs w:val="24"/>
        </w:rPr>
        <w:t>, 20</w:t>
      </w:r>
      <w:r w:rsidR="0015258C" w:rsidRPr="00EE0A5D">
        <w:rPr>
          <w:rFonts w:ascii="Arial" w:hAnsi="Arial" w:cs="Arial"/>
          <w:b/>
          <w:sz w:val="24"/>
          <w:szCs w:val="24"/>
        </w:rPr>
        <w:t>20</w:t>
      </w:r>
      <w:r w:rsidRPr="00EE0A5D">
        <w:rPr>
          <w:rFonts w:ascii="Arial" w:hAnsi="Arial" w:cs="Arial"/>
          <w:sz w:val="24"/>
          <w:szCs w:val="24"/>
        </w:rPr>
        <w:t xml:space="preserve"> </w:t>
      </w:r>
      <w:r w:rsidR="006A2EF2" w:rsidRPr="00EE0A5D">
        <w:rPr>
          <w:rFonts w:ascii="Arial" w:hAnsi="Arial" w:cs="Arial"/>
          <w:sz w:val="24"/>
          <w:szCs w:val="24"/>
        </w:rPr>
        <w:t>–</w:t>
      </w:r>
      <w:r w:rsidR="006A2EF2">
        <w:rPr>
          <w:rFonts w:ascii="Arial" w:hAnsi="Arial" w:cs="Arial"/>
          <w:sz w:val="24"/>
          <w:szCs w:val="24"/>
        </w:rPr>
        <w:t xml:space="preserve"> Today</w:t>
      </w:r>
      <w:r w:rsidR="006A2EF2" w:rsidRPr="006A2EF2">
        <w:rPr>
          <w:rFonts w:ascii="Arial" w:hAnsi="Arial" w:cs="Arial"/>
          <w:sz w:val="24"/>
          <w:szCs w:val="24"/>
        </w:rPr>
        <w:t>, Hubbard House announced that in addition to being available by phone, its 24/7 Domestic Violence Hotline services are now available through text messaging. Survivors can call (904) 354-3114 or text (904) 210-36</w:t>
      </w:r>
      <w:r w:rsidR="00AD0A7E">
        <w:rPr>
          <w:rFonts w:ascii="Arial" w:hAnsi="Arial" w:cs="Arial"/>
          <w:sz w:val="24"/>
          <w:szCs w:val="24"/>
        </w:rPr>
        <w:t>98</w:t>
      </w:r>
      <w:r w:rsidR="006A2EF2" w:rsidRPr="006A2EF2">
        <w:rPr>
          <w:rFonts w:ascii="Arial" w:hAnsi="Arial" w:cs="Arial"/>
          <w:sz w:val="24"/>
          <w:szCs w:val="24"/>
        </w:rPr>
        <w:t xml:space="preserve"> to confidentially connect with an advocate and receive support, plan for safety, or access Hubbard House’s life-saving and life-changing emergency shelter and services.</w:t>
      </w:r>
    </w:p>
    <w:p w14:paraId="71B28398" w14:textId="77777777" w:rsidR="006A2EF2" w:rsidRPr="006A2EF2" w:rsidRDefault="006A2EF2" w:rsidP="006A2EF2">
      <w:pPr>
        <w:pStyle w:val="NormalWeb"/>
        <w:rPr>
          <w:rFonts w:ascii="Arial" w:hAnsi="Arial" w:cs="Arial"/>
          <w:sz w:val="24"/>
          <w:szCs w:val="24"/>
        </w:rPr>
      </w:pPr>
      <w:r w:rsidRPr="006A2EF2">
        <w:rPr>
          <w:rFonts w:ascii="Arial" w:hAnsi="Arial" w:cs="Arial"/>
          <w:sz w:val="24"/>
          <w:szCs w:val="24"/>
        </w:rPr>
        <w:t>“We know that many survivors are currently isolated with their abusers, so calling the traditional Hubbard House Domestic Violence Hotline just isn’t an option for them,” explained Hubbard House CEO Dr. Gail Patin. “The 24/7 text option will allow survivors to reach out when they are safest, and in a discreet and potentially safer way.”</w:t>
      </w:r>
    </w:p>
    <w:p w14:paraId="686F5D25" w14:textId="334AD038" w:rsidR="006A2EF2" w:rsidRPr="006A2EF2" w:rsidRDefault="006A2EF2" w:rsidP="006A2EF2">
      <w:pPr>
        <w:pStyle w:val="NormalWeb"/>
        <w:rPr>
          <w:rFonts w:ascii="Arial" w:hAnsi="Arial" w:cs="Arial"/>
          <w:sz w:val="24"/>
          <w:szCs w:val="24"/>
        </w:rPr>
      </w:pPr>
      <w:r w:rsidRPr="006A2EF2">
        <w:rPr>
          <w:rFonts w:ascii="Arial" w:hAnsi="Arial" w:cs="Arial"/>
          <w:sz w:val="24"/>
          <w:szCs w:val="24"/>
        </w:rPr>
        <w:t>To utilize the text messaging service, a survivor will text (904) 210-36</w:t>
      </w:r>
      <w:r w:rsidR="00AD0A7E">
        <w:rPr>
          <w:rFonts w:ascii="Arial" w:hAnsi="Arial" w:cs="Arial"/>
          <w:sz w:val="24"/>
          <w:szCs w:val="24"/>
        </w:rPr>
        <w:t>98</w:t>
      </w:r>
      <w:r w:rsidRPr="006A2EF2">
        <w:rPr>
          <w:rFonts w:ascii="Arial" w:hAnsi="Arial" w:cs="Arial"/>
          <w:sz w:val="24"/>
          <w:szCs w:val="24"/>
        </w:rPr>
        <w:t xml:space="preserve"> with a conversation starter, like </w:t>
      </w:r>
      <w:r w:rsidR="00EF6207">
        <w:rPr>
          <w:rFonts w:ascii="Arial" w:hAnsi="Arial" w:cs="Arial"/>
          <w:sz w:val="24"/>
          <w:szCs w:val="24"/>
        </w:rPr>
        <w:t>“I need help” or “I’m not sure if I need help.”</w:t>
      </w:r>
      <w:r w:rsidRPr="006A2EF2">
        <w:rPr>
          <w:rFonts w:ascii="Arial" w:hAnsi="Arial" w:cs="Arial"/>
          <w:sz w:val="24"/>
          <w:szCs w:val="24"/>
        </w:rPr>
        <w:t xml:space="preserve"> An advocate will reply, provide support and help the survivor assess available options, like staying in place with a safety plan or coming into the Hubbard House emergency shelter. </w:t>
      </w:r>
    </w:p>
    <w:p w14:paraId="13554942" w14:textId="77777777" w:rsidR="006A2EF2" w:rsidRPr="006A2EF2" w:rsidRDefault="006A2EF2" w:rsidP="006A2EF2">
      <w:pPr>
        <w:pStyle w:val="NormalWeb"/>
        <w:rPr>
          <w:rFonts w:ascii="Arial" w:hAnsi="Arial" w:cs="Arial"/>
          <w:sz w:val="24"/>
          <w:szCs w:val="24"/>
        </w:rPr>
      </w:pPr>
      <w:r w:rsidRPr="006A2EF2">
        <w:rPr>
          <w:rFonts w:ascii="Arial" w:hAnsi="Arial" w:cs="Arial"/>
          <w:sz w:val="24"/>
          <w:szCs w:val="24"/>
        </w:rPr>
        <w:t>Safety is always a concern, so survivors who utilize Hubbard House</w:t>
      </w:r>
      <w:r w:rsidR="00A41353">
        <w:rPr>
          <w:rFonts w:ascii="Arial" w:hAnsi="Arial" w:cs="Arial"/>
          <w:sz w:val="24"/>
          <w:szCs w:val="24"/>
        </w:rPr>
        <w:t>’s 24</w:t>
      </w:r>
      <w:r w:rsidR="00D61100">
        <w:rPr>
          <w:rFonts w:ascii="Arial" w:hAnsi="Arial" w:cs="Arial"/>
          <w:sz w:val="24"/>
          <w:szCs w:val="24"/>
        </w:rPr>
        <w:t>/7</w:t>
      </w:r>
      <w:r w:rsidR="00A41353">
        <w:rPr>
          <w:rFonts w:ascii="Arial" w:hAnsi="Arial" w:cs="Arial"/>
          <w:sz w:val="24"/>
          <w:szCs w:val="24"/>
        </w:rPr>
        <w:t xml:space="preserve"> Domestic Hotline</w:t>
      </w:r>
      <w:r w:rsidRPr="006A2EF2">
        <w:rPr>
          <w:rFonts w:ascii="Arial" w:hAnsi="Arial" w:cs="Arial"/>
          <w:sz w:val="24"/>
          <w:szCs w:val="24"/>
        </w:rPr>
        <w:t xml:space="preserve">, </w:t>
      </w:r>
      <w:r w:rsidR="00A41353">
        <w:rPr>
          <w:rFonts w:ascii="Arial" w:hAnsi="Arial" w:cs="Arial"/>
          <w:sz w:val="24"/>
          <w:szCs w:val="24"/>
        </w:rPr>
        <w:t xml:space="preserve">by </w:t>
      </w:r>
      <w:r w:rsidRPr="006A2EF2">
        <w:rPr>
          <w:rFonts w:ascii="Arial" w:hAnsi="Arial" w:cs="Arial"/>
          <w:sz w:val="24"/>
          <w:szCs w:val="24"/>
        </w:rPr>
        <w:t>telephone or text, are urged to exercise caution; for example, if a survivor decides to save either number to her or his phone, it</w:t>
      </w:r>
      <w:r w:rsidR="00171044">
        <w:rPr>
          <w:rFonts w:ascii="Arial" w:hAnsi="Arial" w:cs="Arial"/>
          <w:sz w:val="24"/>
          <w:szCs w:val="24"/>
        </w:rPr>
        <w:t>’</w:t>
      </w:r>
      <w:r w:rsidRPr="006A2EF2">
        <w:rPr>
          <w:rFonts w:ascii="Arial" w:hAnsi="Arial" w:cs="Arial"/>
          <w:sz w:val="24"/>
          <w:szCs w:val="24"/>
        </w:rPr>
        <w:t>s generally best to save the text number under a person’s name. Survivors may also want to delete their text conversations with advocates to avoid having communications intercepte</w:t>
      </w:r>
      <w:r w:rsidR="00EA580F">
        <w:rPr>
          <w:rFonts w:ascii="Arial" w:hAnsi="Arial" w:cs="Arial"/>
          <w:sz w:val="24"/>
          <w:szCs w:val="24"/>
        </w:rPr>
        <w:t>d by an abuser.</w:t>
      </w:r>
    </w:p>
    <w:p w14:paraId="49E82345" w14:textId="77777777" w:rsidR="006A2EF2" w:rsidRPr="006A2EF2" w:rsidRDefault="006A2EF2" w:rsidP="006A2EF2">
      <w:pPr>
        <w:pStyle w:val="NormalWeb"/>
        <w:rPr>
          <w:rFonts w:ascii="Arial" w:hAnsi="Arial" w:cs="Arial"/>
          <w:sz w:val="24"/>
          <w:szCs w:val="24"/>
        </w:rPr>
      </w:pPr>
      <w:r w:rsidRPr="006A2EF2">
        <w:rPr>
          <w:rFonts w:ascii="Arial" w:hAnsi="Arial" w:cs="Arial"/>
          <w:sz w:val="24"/>
          <w:szCs w:val="24"/>
        </w:rPr>
        <w:t>“Text messag</w:t>
      </w:r>
      <w:r w:rsidR="00171044">
        <w:rPr>
          <w:rFonts w:ascii="Arial" w:hAnsi="Arial" w:cs="Arial"/>
          <w:sz w:val="24"/>
          <w:szCs w:val="24"/>
        </w:rPr>
        <w:t>ing</w:t>
      </w:r>
      <w:r w:rsidRPr="006A2EF2">
        <w:rPr>
          <w:rFonts w:ascii="Arial" w:hAnsi="Arial" w:cs="Arial"/>
          <w:sz w:val="24"/>
          <w:szCs w:val="24"/>
        </w:rPr>
        <w:t xml:space="preserve"> provides Hubbard House with a new way to discreetly, anonymously</w:t>
      </w:r>
      <w:r w:rsidR="00280AFF">
        <w:rPr>
          <w:rFonts w:ascii="Arial" w:hAnsi="Arial" w:cs="Arial"/>
          <w:sz w:val="24"/>
          <w:szCs w:val="24"/>
        </w:rPr>
        <w:t xml:space="preserve"> and confidentially</w:t>
      </w:r>
      <w:r w:rsidRPr="006A2EF2">
        <w:rPr>
          <w:rFonts w:ascii="Arial" w:hAnsi="Arial" w:cs="Arial"/>
          <w:sz w:val="24"/>
          <w:szCs w:val="24"/>
        </w:rPr>
        <w:t xml:space="preserve"> deliver help and hope to survivors,” said Patin. “It will help them to </w:t>
      </w:r>
      <w:r w:rsidR="00097157">
        <w:rPr>
          <w:rFonts w:ascii="Arial" w:hAnsi="Arial" w:cs="Arial"/>
          <w:sz w:val="24"/>
          <w:szCs w:val="24"/>
        </w:rPr>
        <w:t>connect with caring experts</w:t>
      </w:r>
      <w:r w:rsidRPr="006A2EF2">
        <w:rPr>
          <w:rFonts w:ascii="Arial" w:hAnsi="Arial" w:cs="Arial"/>
          <w:sz w:val="24"/>
          <w:szCs w:val="24"/>
        </w:rPr>
        <w:t xml:space="preserve"> and receive the help they need when they need it most."</w:t>
      </w:r>
    </w:p>
    <w:p w14:paraId="699DF40B" w14:textId="77777777" w:rsidR="0015258C" w:rsidRPr="00EE0A5D" w:rsidRDefault="006A2EF2" w:rsidP="006A2EF2">
      <w:pPr>
        <w:pStyle w:val="NormalWeb"/>
        <w:rPr>
          <w:rFonts w:ascii="Arial" w:hAnsi="Arial" w:cs="Arial"/>
          <w:sz w:val="24"/>
          <w:szCs w:val="24"/>
        </w:rPr>
      </w:pPr>
      <w:r w:rsidRPr="006A2EF2">
        <w:rPr>
          <w:rFonts w:ascii="Arial" w:hAnsi="Arial" w:cs="Arial"/>
          <w:sz w:val="24"/>
          <w:szCs w:val="24"/>
        </w:rPr>
        <w:t xml:space="preserve">Last year, the Hubbard House 24/7 Domestic Violence Hotline answered </w:t>
      </w:r>
      <w:r w:rsidR="00097157">
        <w:rPr>
          <w:rFonts w:ascii="Arial" w:hAnsi="Arial" w:cs="Arial"/>
          <w:sz w:val="24"/>
          <w:szCs w:val="24"/>
        </w:rPr>
        <w:t>more than 2,</w:t>
      </w:r>
      <w:r w:rsidRPr="006A2EF2">
        <w:rPr>
          <w:rFonts w:ascii="Arial" w:hAnsi="Arial" w:cs="Arial"/>
          <w:sz w:val="24"/>
          <w:szCs w:val="24"/>
        </w:rPr>
        <w:t xml:space="preserve">500 crisis calls from survivors living in its service area, Duval and Baker </w:t>
      </w:r>
      <w:r w:rsidR="000C7DE2">
        <w:rPr>
          <w:rFonts w:ascii="Arial" w:hAnsi="Arial" w:cs="Arial"/>
          <w:sz w:val="24"/>
          <w:szCs w:val="24"/>
        </w:rPr>
        <w:t>C</w:t>
      </w:r>
      <w:r w:rsidRPr="006A2EF2">
        <w:rPr>
          <w:rFonts w:ascii="Arial" w:hAnsi="Arial" w:cs="Arial"/>
          <w:sz w:val="24"/>
          <w:szCs w:val="24"/>
        </w:rPr>
        <w:t xml:space="preserve">ounties. While established in response to the special situation created by COVID-19, Hubbard House </w:t>
      </w:r>
      <w:r w:rsidR="00C81525">
        <w:rPr>
          <w:rFonts w:ascii="Arial" w:hAnsi="Arial" w:cs="Arial"/>
          <w:sz w:val="24"/>
          <w:szCs w:val="24"/>
        </w:rPr>
        <w:t>considers the text option a</w:t>
      </w:r>
      <w:r w:rsidRPr="006A2EF2">
        <w:rPr>
          <w:rFonts w:ascii="Arial" w:hAnsi="Arial" w:cs="Arial"/>
          <w:sz w:val="24"/>
          <w:szCs w:val="24"/>
        </w:rPr>
        <w:t xml:space="preserve"> permanent addition to its service offerings.</w:t>
      </w:r>
    </w:p>
    <w:p w14:paraId="6BA82C00" w14:textId="77777777" w:rsidR="0015258C" w:rsidRPr="00EE0A5D" w:rsidRDefault="0015258C" w:rsidP="00EE0A5D">
      <w:pPr>
        <w:rPr>
          <w:rFonts w:cs="Arial"/>
          <w:szCs w:val="24"/>
        </w:rPr>
      </w:pPr>
      <w:r w:rsidRPr="00EE0A5D">
        <w:rPr>
          <w:rFonts w:cs="Arial"/>
          <w:szCs w:val="24"/>
        </w:rPr>
        <w:lastRenderedPageBreak/>
        <w:t xml:space="preserve">Hubbard House is a full-service certified domestic violence center providing prevention and intervention to domestic violence survivors and their families in Duval and Baker </w:t>
      </w:r>
      <w:r w:rsidR="000C7DE2">
        <w:rPr>
          <w:rFonts w:cs="Arial"/>
          <w:szCs w:val="24"/>
        </w:rPr>
        <w:t>C</w:t>
      </w:r>
      <w:r w:rsidRPr="00EE0A5D">
        <w:rPr>
          <w:rFonts w:cs="Arial"/>
          <w:szCs w:val="24"/>
        </w:rPr>
        <w:t>ounties in Northeast Florida.</w:t>
      </w:r>
      <w:r w:rsidR="00BC0C83" w:rsidRPr="00EE0A5D">
        <w:rPr>
          <w:rFonts w:cs="Arial"/>
          <w:szCs w:val="24"/>
        </w:rPr>
        <w:t xml:space="preserve"> </w:t>
      </w:r>
      <w:r w:rsidR="00097157">
        <w:rPr>
          <w:rFonts w:cs="Arial"/>
        </w:rPr>
        <w:t>Hubbard House offers a 24-hour hotline, an emergency shelter, individual and group counseling, court advocacy, job and housing help, and more.</w:t>
      </w:r>
      <w:r w:rsidRPr="00EE0A5D">
        <w:rPr>
          <w:rFonts w:cs="Arial"/>
          <w:szCs w:val="24"/>
        </w:rPr>
        <w:t xml:space="preserve"> </w:t>
      </w:r>
    </w:p>
    <w:p w14:paraId="2DACEC52" w14:textId="77777777" w:rsidR="00BC0C83" w:rsidRPr="00EE0A5D" w:rsidRDefault="00BC0C83" w:rsidP="00EE0A5D">
      <w:pPr>
        <w:rPr>
          <w:rFonts w:cs="Arial"/>
          <w:szCs w:val="24"/>
        </w:rPr>
      </w:pPr>
      <w:r w:rsidRPr="00EE0A5D">
        <w:rPr>
          <w:rFonts w:cs="Arial"/>
          <w:szCs w:val="24"/>
        </w:rPr>
        <w:t>Hubbard House has been awarded the coveted Charity Navigator 4-star rating seven times for demonstrating strong financial health and commitment to accountability and transparency.</w:t>
      </w:r>
    </w:p>
    <w:p w14:paraId="5DF2C40E" w14:textId="683CF48E" w:rsidR="00C51610" w:rsidRPr="00EE0A5D" w:rsidRDefault="0015258C" w:rsidP="00EE0A5D">
      <w:pPr>
        <w:rPr>
          <w:rFonts w:cs="Arial"/>
          <w:szCs w:val="24"/>
        </w:rPr>
      </w:pPr>
      <w:r w:rsidRPr="00EE0A5D">
        <w:rPr>
          <w:rFonts w:cs="Arial"/>
          <w:szCs w:val="24"/>
        </w:rPr>
        <w:t>Individuals who are in an abusive relationship, or know someone who is, are urged to call (904) 354-3114</w:t>
      </w:r>
      <w:r w:rsidR="00C51610">
        <w:rPr>
          <w:rFonts w:cs="Arial"/>
          <w:szCs w:val="24"/>
        </w:rPr>
        <w:t xml:space="preserve"> or text (904) 210-36</w:t>
      </w:r>
      <w:r w:rsidR="00AD0A7E">
        <w:rPr>
          <w:rFonts w:cs="Arial"/>
          <w:szCs w:val="24"/>
        </w:rPr>
        <w:t>98</w:t>
      </w:r>
      <w:r w:rsidR="00C51610">
        <w:rPr>
          <w:rFonts w:cs="Arial"/>
          <w:szCs w:val="24"/>
        </w:rPr>
        <w:t xml:space="preserve"> to connect with Hubbard House’s 24/7 Domestic Violence Hotline.</w:t>
      </w:r>
    </w:p>
    <w:p w14:paraId="455824C1" w14:textId="77777777" w:rsidR="00B53811" w:rsidRPr="00EE0A5D" w:rsidRDefault="00092753" w:rsidP="00EE0A5D">
      <w:pPr>
        <w:jc w:val="center"/>
        <w:rPr>
          <w:rFonts w:cs="Arial"/>
          <w:szCs w:val="24"/>
        </w:rPr>
      </w:pPr>
      <w:r w:rsidRPr="00EE0A5D">
        <w:rPr>
          <w:rFonts w:cs="Arial"/>
          <w:szCs w:val="24"/>
        </w:rPr>
        <w:t>###</w:t>
      </w:r>
    </w:p>
    <w:p w14:paraId="6186C785" w14:textId="77777777" w:rsidR="005F302D" w:rsidRPr="00EE0A5D" w:rsidRDefault="00351C0B" w:rsidP="00B53811">
      <w:pPr>
        <w:rPr>
          <w:rFonts w:cs="Arial"/>
          <w:szCs w:val="24"/>
        </w:rPr>
      </w:pPr>
    </w:p>
    <w:sectPr w:rsidR="005F302D" w:rsidRPr="00EE0A5D" w:rsidSect="00B538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FB8D" w14:textId="77777777" w:rsidR="004E5F34" w:rsidRDefault="004E5F34" w:rsidP="00B53811">
      <w:pPr>
        <w:spacing w:after="0" w:line="240" w:lineRule="auto"/>
      </w:pPr>
      <w:r>
        <w:separator/>
      </w:r>
    </w:p>
  </w:endnote>
  <w:endnote w:type="continuationSeparator" w:id="0">
    <w:p w14:paraId="0A4112E4" w14:textId="77777777" w:rsidR="004E5F34" w:rsidRDefault="004E5F34" w:rsidP="00B5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D0B7D" w14:textId="77777777" w:rsidR="004E5F34" w:rsidRDefault="004E5F34" w:rsidP="00B53811">
      <w:pPr>
        <w:spacing w:after="0" w:line="240" w:lineRule="auto"/>
      </w:pPr>
      <w:r>
        <w:separator/>
      </w:r>
    </w:p>
  </w:footnote>
  <w:footnote w:type="continuationSeparator" w:id="0">
    <w:p w14:paraId="34D6A0EA" w14:textId="77777777" w:rsidR="004E5F34" w:rsidRDefault="004E5F34" w:rsidP="00B538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11"/>
    <w:rsid w:val="00012615"/>
    <w:rsid w:val="00092753"/>
    <w:rsid w:val="00097157"/>
    <w:rsid w:val="000A14B0"/>
    <w:rsid w:val="000C7DE2"/>
    <w:rsid w:val="000D122B"/>
    <w:rsid w:val="000E07BE"/>
    <w:rsid w:val="000E3C11"/>
    <w:rsid w:val="00111075"/>
    <w:rsid w:val="0015258C"/>
    <w:rsid w:val="00171044"/>
    <w:rsid w:val="00172CA4"/>
    <w:rsid w:val="00250F39"/>
    <w:rsid w:val="00280AFF"/>
    <w:rsid w:val="002B0C07"/>
    <w:rsid w:val="002E51B8"/>
    <w:rsid w:val="00351C0B"/>
    <w:rsid w:val="0036054C"/>
    <w:rsid w:val="00381624"/>
    <w:rsid w:val="003B2491"/>
    <w:rsid w:val="003F5904"/>
    <w:rsid w:val="00446C58"/>
    <w:rsid w:val="004B12B2"/>
    <w:rsid w:val="004D6980"/>
    <w:rsid w:val="004E5F34"/>
    <w:rsid w:val="0051603F"/>
    <w:rsid w:val="005C6253"/>
    <w:rsid w:val="005C6476"/>
    <w:rsid w:val="005D6EA4"/>
    <w:rsid w:val="005F341C"/>
    <w:rsid w:val="00612A19"/>
    <w:rsid w:val="00631C2B"/>
    <w:rsid w:val="00685C66"/>
    <w:rsid w:val="006A2EF2"/>
    <w:rsid w:val="006B4E9C"/>
    <w:rsid w:val="006C32EA"/>
    <w:rsid w:val="006F58AC"/>
    <w:rsid w:val="007764A1"/>
    <w:rsid w:val="007C5561"/>
    <w:rsid w:val="007D0F1C"/>
    <w:rsid w:val="007D398F"/>
    <w:rsid w:val="007E4D1A"/>
    <w:rsid w:val="008169E8"/>
    <w:rsid w:val="00897491"/>
    <w:rsid w:val="008A1E09"/>
    <w:rsid w:val="008A592D"/>
    <w:rsid w:val="008B69D0"/>
    <w:rsid w:val="008B6CD2"/>
    <w:rsid w:val="008C1779"/>
    <w:rsid w:val="008C2B9A"/>
    <w:rsid w:val="008C5B7D"/>
    <w:rsid w:val="008D08B1"/>
    <w:rsid w:val="008E055D"/>
    <w:rsid w:val="008E6867"/>
    <w:rsid w:val="0091406B"/>
    <w:rsid w:val="009440E0"/>
    <w:rsid w:val="00946637"/>
    <w:rsid w:val="009805BC"/>
    <w:rsid w:val="00981F7A"/>
    <w:rsid w:val="00987777"/>
    <w:rsid w:val="00997A11"/>
    <w:rsid w:val="009A5C51"/>
    <w:rsid w:val="009A6D36"/>
    <w:rsid w:val="00A35C27"/>
    <w:rsid w:val="00A4050A"/>
    <w:rsid w:val="00A41353"/>
    <w:rsid w:val="00AD0A7E"/>
    <w:rsid w:val="00B26E15"/>
    <w:rsid w:val="00B43875"/>
    <w:rsid w:val="00B53811"/>
    <w:rsid w:val="00B72067"/>
    <w:rsid w:val="00B81B34"/>
    <w:rsid w:val="00BC0C83"/>
    <w:rsid w:val="00BC4715"/>
    <w:rsid w:val="00C1779F"/>
    <w:rsid w:val="00C51610"/>
    <w:rsid w:val="00C53437"/>
    <w:rsid w:val="00C81525"/>
    <w:rsid w:val="00C93AB0"/>
    <w:rsid w:val="00CA7B64"/>
    <w:rsid w:val="00D00283"/>
    <w:rsid w:val="00D33F01"/>
    <w:rsid w:val="00D61100"/>
    <w:rsid w:val="00D61A3F"/>
    <w:rsid w:val="00DB33A5"/>
    <w:rsid w:val="00E44598"/>
    <w:rsid w:val="00E46CB3"/>
    <w:rsid w:val="00E9471D"/>
    <w:rsid w:val="00EA580F"/>
    <w:rsid w:val="00EE0A5D"/>
    <w:rsid w:val="00EF6207"/>
    <w:rsid w:val="00F54E59"/>
    <w:rsid w:val="00F640DA"/>
    <w:rsid w:val="00F8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D9FF"/>
  <w15:chartTrackingRefBased/>
  <w15:docId w15:val="{235E53E8-5BD4-4575-9029-F2E3409F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11"/>
  </w:style>
  <w:style w:type="paragraph" w:styleId="Footer">
    <w:name w:val="footer"/>
    <w:basedOn w:val="Normal"/>
    <w:link w:val="FooterChar"/>
    <w:uiPriority w:val="99"/>
    <w:unhideWhenUsed/>
    <w:rsid w:val="00B53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11"/>
  </w:style>
  <w:style w:type="character" w:styleId="Hyperlink">
    <w:name w:val="Hyperlink"/>
    <w:basedOn w:val="DefaultParagraphFont"/>
    <w:uiPriority w:val="99"/>
    <w:unhideWhenUsed/>
    <w:rsid w:val="009440E0"/>
    <w:rPr>
      <w:color w:val="0563C1" w:themeColor="hyperlink"/>
      <w:u w:val="single"/>
    </w:rPr>
  </w:style>
  <w:style w:type="paragraph" w:styleId="BalloonText">
    <w:name w:val="Balloon Text"/>
    <w:basedOn w:val="Normal"/>
    <w:link w:val="BalloonTextChar"/>
    <w:uiPriority w:val="99"/>
    <w:semiHidden/>
    <w:unhideWhenUsed/>
    <w:rsid w:val="00C53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437"/>
    <w:rPr>
      <w:rFonts w:ascii="Segoe UI" w:hAnsi="Segoe UI" w:cs="Segoe UI"/>
      <w:sz w:val="18"/>
      <w:szCs w:val="18"/>
    </w:rPr>
  </w:style>
  <w:style w:type="character" w:styleId="FollowedHyperlink">
    <w:name w:val="FollowedHyperlink"/>
    <w:basedOn w:val="DefaultParagraphFont"/>
    <w:uiPriority w:val="99"/>
    <w:semiHidden/>
    <w:unhideWhenUsed/>
    <w:rsid w:val="00D61A3F"/>
    <w:rPr>
      <w:color w:val="954F72" w:themeColor="followedHyperlink"/>
      <w:u w:val="single"/>
    </w:rPr>
  </w:style>
  <w:style w:type="character" w:customStyle="1" w:styleId="UnresolvedMention1">
    <w:name w:val="Unresolved Mention1"/>
    <w:basedOn w:val="DefaultParagraphFont"/>
    <w:uiPriority w:val="99"/>
    <w:semiHidden/>
    <w:unhideWhenUsed/>
    <w:rsid w:val="00BC0C83"/>
    <w:rPr>
      <w:color w:val="605E5C"/>
      <w:shd w:val="clear" w:color="auto" w:fill="E1DFDD"/>
    </w:rPr>
  </w:style>
  <w:style w:type="paragraph" w:styleId="NormalWeb">
    <w:name w:val="Normal (Web)"/>
    <w:basedOn w:val="Normal"/>
    <w:uiPriority w:val="99"/>
    <w:unhideWhenUsed/>
    <w:rsid w:val="00EE0A5D"/>
    <w:pPr>
      <w:spacing w:before="100" w:beforeAutospacing="1" w:after="100" w:afterAutospacing="1" w:line="240" w:lineRule="auto"/>
    </w:pPr>
    <w:rPr>
      <w:rFonts w:ascii="Calibri" w:hAnsi="Calibri" w:cs="Calibri"/>
      <w:sz w:val="22"/>
    </w:rPr>
  </w:style>
  <w:style w:type="character" w:styleId="CommentReference">
    <w:name w:val="annotation reference"/>
    <w:basedOn w:val="DefaultParagraphFont"/>
    <w:uiPriority w:val="99"/>
    <w:semiHidden/>
    <w:unhideWhenUsed/>
    <w:rsid w:val="00B43875"/>
    <w:rPr>
      <w:sz w:val="16"/>
      <w:szCs w:val="16"/>
    </w:rPr>
  </w:style>
  <w:style w:type="paragraph" w:styleId="CommentText">
    <w:name w:val="annotation text"/>
    <w:basedOn w:val="Normal"/>
    <w:link w:val="CommentTextChar"/>
    <w:uiPriority w:val="99"/>
    <w:semiHidden/>
    <w:unhideWhenUsed/>
    <w:rsid w:val="00B43875"/>
    <w:pPr>
      <w:spacing w:line="240" w:lineRule="auto"/>
    </w:pPr>
    <w:rPr>
      <w:sz w:val="20"/>
      <w:szCs w:val="20"/>
    </w:rPr>
  </w:style>
  <w:style w:type="character" w:customStyle="1" w:styleId="CommentTextChar">
    <w:name w:val="Comment Text Char"/>
    <w:basedOn w:val="DefaultParagraphFont"/>
    <w:link w:val="CommentText"/>
    <w:uiPriority w:val="99"/>
    <w:semiHidden/>
    <w:rsid w:val="00B43875"/>
    <w:rPr>
      <w:sz w:val="20"/>
      <w:szCs w:val="20"/>
    </w:rPr>
  </w:style>
  <w:style w:type="paragraph" w:styleId="CommentSubject">
    <w:name w:val="annotation subject"/>
    <w:basedOn w:val="CommentText"/>
    <w:next w:val="CommentText"/>
    <w:link w:val="CommentSubjectChar"/>
    <w:uiPriority w:val="99"/>
    <w:semiHidden/>
    <w:unhideWhenUsed/>
    <w:rsid w:val="00B43875"/>
    <w:rPr>
      <w:b/>
      <w:bCs/>
    </w:rPr>
  </w:style>
  <w:style w:type="character" w:customStyle="1" w:styleId="CommentSubjectChar">
    <w:name w:val="Comment Subject Char"/>
    <w:basedOn w:val="CommentTextChar"/>
    <w:link w:val="CommentSubject"/>
    <w:uiPriority w:val="99"/>
    <w:semiHidden/>
    <w:rsid w:val="00B43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ADDE-CCF1-4CDA-B7A3-1D6069A6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 Intern</dc:creator>
  <cp:keywords/>
  <dc:description/>
  <cp:lastModifiedBy>Melissa Sturgis</cp:lastModifiedBy>
  <cp:revision>3</cp:revision>
  <cp:lastPrinted>2018-07-16T19:36:00Z</cp:lastPrinted>
  <dcterms:created xsi:type="dcterms:W3CDTF">2021-08-20T21:46:00Z</dcterms:created>
  <dcterms:modified xsi:type="dcterms:W3CDTF">2021-08-20T21:46:00Z</dcterms:modified>
</cp:coreProperties>
</file>