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066E" w14:textId="1777322A" w:rsidR="00FC551A" w:rsidRDefault="00A37631">
      <w:pPr>
        <w:spacing w:after="20"/>
        <w:jc w:val="center"/>
      </w:pPr>
      <w:r>
        <w:rPr>
          <w:noProof/>
          <w:lang w:val="en-US"/>
        </w:rPr>
        <w:drawing>
          <wp:inline distT="114300" distB="114300" distL="114300" distR="114300" wp14:anchorId="404806FB" wp14:editId="2640A733">
            <wp:extent cx="1879600" cy="1155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879600" cy="1155700"/>
                    </a:xfrm>
                    <a:prstGeom prst="rect">
                      <a:avLst/>
                    </a:prstGeom>
                    <a:ln/>
                  </pic:spPr>
                </pic:pic>
              </a:graphicData>
            </a:graphic>
          </wp:inline>
        </w:drawing>
      </w:r>
    </w:p>
    <w:p w14:paraId="02059F74" w14:textId="77777777" w:rsidR="00151BCF" w:rsidRDefault="00151BCF" w:rsidP="0000267B">
      <w:pPr>
        <w:spacing w:after="20"/>
        <w:rPr>
          <w:rFonts w:ascii="Calibri" w:eastAsia="Calibri" w:hAnsi="Calibri" w:cs="Calibri"/>
          <w:color w:val="auto"/>
          <w:sz w:val="24"/>
          <w:szCs w:val="24"/>
        </w:rPr>
      </w:pPr>
    </w:p>
    <w:p w14:paraId="11CB1175" w14:textId="01784D7A" w:rsidR="0057130E" w:rsidRDefault="0057130E" w:rsidP="0057130E">
      <w:pPr>
        <w:rPr>
          <w:rFonts w:eastAsia="Calibri"/>
          <w:b/>
          <w:sz w:val="28"/>
          <w:szCs w:val="28"/>
        </w:rPr>
      </w:pPr>
    </w:p>
    <w:p w14:paraId="15F4B145" w14:textId="5001D58A" w:rsidR="006B6D79" w:rsidRDefault="0057130E" w:rsidP="0057130E">
      <w:pPr>
        <w:jc w:val="center"/>
        <w:rPr>
          <w:rFonts w:eastAsia="Calibri"/>
          <w:b/>
          <w:sz w:val="24"/>
          <w:szCs w:val="24"/>
        </w:rPr>
      </w:pPr>
      <w:r w:rsidRPr="0057130E">
        <w:rPr>
          <w:rFonts w:eastAsia="Calibri"/>
          <w:b/>
          <w:sz w:val="24"/>
          <w:szCs w:val="24"/>
        </w:rPr>
        <w:t>MICHAEL WARD AND JENNIFER GLOCK FOUNDATION</w:t>
      </w:r>
      <w:r>
        <w:rPr>
          <w:rFonts w:eastAsia="Calibri"/>
          <w:b/>
          <w:sz w:val="24"/>
          <w:szCs w:val="24"/>
        </w:rPr>
        <w:t xml:space="preserve"> DONATE</w:t>
      </w:r>
      <w:r w:rsidR="00DE3E4C">
        <w:rPr>
          <w:rFonts w:eastAsia="Calibri"/>
          <w:b/>
          <w:sz w:val="24"/>
          <w:szCs w:val="24"/>
        </w:rPr>
        <w:t>S</w:t>
      </w:r>
      <w:r>
        <w:rPr>
          <w:rFonts w:eastAsia="Calibri"/>
          <w:b/>
          <w:sz w:val="24"/>
          <w:szCs w:val="24"/>
        </w:rPr>
        <w:t xml:space="preserve"> $1 MILLION TO HUBBARD HOUSE IN RECOGNITION OF 45 YEARS OF SERVICE</w:t>
      </w:r>
    </w:p>
    <w:p w14:paraId="2926026C" w14:textId="77777777" w:rsidR="0057130E" w:rsidRPr="0057130E" w:rsidRDefault="0057130E" w:rsidP="0057130E">
      <w:pPr>
        <w:jc w:val="center"/>
        <w:rPr>
          <w:rFonts w:eastAsia="Calibri"/>
          <w:b/>
          <w:sz w:val="24"/>
          <w:szCs w:val="24"/>
        </w:rPr>
      </w:pPr>
    </w:p>
    <w:p w14:paraId="70861806" w14:textId="6224301D" w:rsidR="00576C7B" w:rsidRDefault="006B6D79" w:rsidP="006B6D79">
      <w:pPr>
        <w:rPr>
          <w:rFonts w:eastAsia="Calibri"/>
          <w:sz w:val="24"/>
          <w:szCs w:val="24"/>
        </w:rPr>
      </w:pPr>
      <w:r w:rsidRPr="006B6D79">
        <w:rPr>
          <w:rFonts w:eastAsia="Calibri"/>
          <w:sz w:val="24"/>
          <w:szCs w:val="24"/>
        </w:rPr>
        <w:t xml:space="preserve">JACKSONVILLE, Fla., </w:t>
      </w:r>
      <w:r w:rsidR="00EB5C2C">
        <w:rPr>
          <w:rFonts w:eastAsia="Calibri"/>
          <w:sz w:val="24"/>
          <w:szCs w:val="24"/>
        </w:rPr>
        <w:t>August 17, 2021</w:t>
      </w:r>
      <w:r>
        <w:rPr>
          <w:rFonts w:eastAsia="Calibri"/>
          <w:sz w:val="24"/>
          <w:szCs w:val="24"/>
        </w:rPr>
        <w:t xml:space="preserve"> </w:t>
      </w:r>
      <w:r w:rsidRPr="006B6D79">
        <w:rPr>
          <w:rFonts w:eastAsia="Calibri"/>
          <w:sz w:val="24"/>
          <w:szCs w:val="24"/>
        </w:rPr>
        <w:t xml:space="preserve">– </w:t>
      </w:r>
      <w:r>
        <w:rPr>
          <w:rFonts w:eastAsia="Calibri"/>
          <w:sz w:val="24"/>
          <w:szCs w:val="24"/>
        </w:rPr>
        <w:t xml:space="preserve">Today, </w:t>
      </w:r>
      <w:r w:rsidR="003126C9" w:rsidRPr="003126C9">
        <w:rPr>
          <w:rFonts w:eastAsia="Calibri"/>
          <w:sz w:val="24"/>
          <w:szCs w:val="24"/>
        </w:rPr>
        <w:t>Hubbard House announce</w:t>
      </w:r>
      <w:r>
        <w:rPr>
          <w:rFonts w:eastAsia="Calibri"/>
          <w:sz w:val="24"/>
          <w:szCs w:val="24"/>
        </w:rPr>
        <w:t>d</w:t>
      </w:r>
      <w:r w:rsidR="003126C9" w:rsidRPr="003126C9">
        <w:rPr>
          <w:rFonts w:eastAsia="Calibri"/>
          <w:sz w:val="24"/>
          <w:szCs w:val="24"/>
        </w:rPr>
        <w:t xml:space="preserve"> a $1 </w:t>
      </w:r>
      <w:r w:rsidR="00CF7ED5">
        <w:rPr>
          <w:rFonts w:eastAsia="Calibri"/>
          <w:sz w:val="24"/>
          <w:szCs w:val="24"/>
        </w:rPr>
        <w:t>m</w:t>
      </w:r>
      <w:r w:rsidR="003126C9" w:rsidRPr="003126C9">
        <w:rPr>
          <w:rFonts w:eastAsia="Calibri"/>
          <w:sz w:val="24"/>
          <w:szCs w:val="24"/>
        </w:rPr>
        <w:t xml:space="preserve">illion gift from the Michael Ward and Jennifer Glock Foundation. The gift, given in honor of the agency’s 45 years of service, will support </w:t>
      </w:r>
      <w:r>
        <w:rPr>
          <w:rFonts w:eastAsia="Calibri"/>
          <w:sz w:val="24"/>
          <w:szCs w:val="24"/>
        </w:rPr>
        <w:t xml:space="preserve">shelter and </w:t>
      </w:r>
      <w:r w:rsidR="003126C9" w:rsidRPr="003126C9">
        <w:rPr>
          <w:rFonts w:eastAsia="Calibri"/>
          <w:sz w:val="24"/>
          <w:szCs w:val="24"/>
        </w:rPr>
        <w:t>services for survivors of domestic violence and their children</w:t>
      </w:r>
      <w:r>
        <w:rPr>
          <w:rFonts w:eastAsia="Calibri"/>
          <w:sz w:val="24"/>
          <w:szCs w:val="24"/>
        </w:rPr>
        <w:t xml:space="preserve">. </w:t>
      </w:r>
      <w:r w:rsidR="00DE3E4C">
        <w:rPr>
          <w:rFonts w:eastAsia="Calibri"/>
          <w:sz w:val="24"/>
          <w:szCs w:val="24"/>
        </w:rPr>
        <w:t xml:space="preserve">The gift </w:t>
      </w:r>
      <w:r>
        <w:rPr>
          <w:rFonts w:eastAsia="Calibri"/>
          <w:sz w:val="24"/>
          <w:szCs w:val="24"/>
        </w:rPr>
        <w:t>also launch</w:t>
      </w:r>
      <w:r w:rsidR="004614BB">
        <w:rPr>
          <w:rFonts w:eastAsia="Calibri"/>
          <w:sz w:val="24"/>
          <w:szCs w:val="24"/>
        </w:rPr>
        <w:t>e</w:t>
      </w:r>
      <w:r w:rsidR="002C7FB2">
        <w:rPr>
          <w:rFonts w:eastAsia="Calibri"/>
          <w:sz w:val="24"/>
          <w:szCs w:val="24"/>
        </w:rPr>
        <w:t>d</w:t>
      </w:r>
      <w:r>
        <w:rPr>
          <w:rFonts w:eastAsia="Calibri"/>
          <w:sz w:val="24"/>
          <w:szCs w:val="24"/>
        </w:rPr>
        <w:t xml:space="preserve"> </w:t>
      </w:r>
      <w:r w:rsidR="003126C9" w:rsidRPr="003126C9">
        <w:rPr>
          <w:rFonts w:eastAsia="Calibri"/>
          <w:sz w:val="24"/>
          <w:szCs w:val="24"/>
        </w:rPr>
        <w:t>the 45 Years of Hope Challenge</w:t>
      </w:r>
      <w:r w:rsidR="003126C9">
        <w:rPr>
          <w:rFonts w:eastAsia="Calibri"/>
          <w:sz w:val="24"/>
          <w:szCs w:val="24"/>
        </w:rPr>
        <w:t>, a</w:t>
      </w:r>
      <w:r w:rsidR="004614BB">
        <w:rPr>
          <w:rFonts w:eastAsia="Calibri"/>
          <w:sz w:val="24"/>
          <w:szCs w:val="24"/>
        </w:rPr>
        <w:t xml:space="preserve"> Ward-Glock </w:t>
      </w:r>
      <w:r w:rsidR="003126C9">
        <w:rPr>
          <w:rFonts w:eastAsia="Calibri"/>
          <w:sz w:val="24"/>
          <w:szCs w:val="24"/>
        </w:rPr>
        <w:t xml:space="preserve">initiative </w:t>
      </w:r>
      <w:r>
        <w:rPr>
          <w:rFonts w:eastAsia="Calibri"/>
          <w:sz w:val="24"/>
          <w:szCs w:val="24"/>
        </w:rPr>
        <w:t>to raise awareness of</w:t>
      </w:r>
      <w:r w:rsidR="00BB08E7">
        <w:rPr>
          <w:rFonts w:eastAsia="Calibri"/>
          <w:sz w:val="24"/>
          <w:szCs w:val="24"/>
        </w:rPr>
        <w:t xml:space="preserve"> Hubbard House’s</w:t>
      </w:r>
      <w:r>
        <w:rPr>
          <w:rFonts w:eastAsia="Calibri"/>
          <w:sz w:val="24"/>
          <w:szCs w:val="24"/>
        </w:rPr>
        <w:t xml:space="preserve"> work and</w:t>
      </w:r>
      <w:r w:rsidR="00BB08E7">
        <w:rPr>
          <w:rFonts w:eastAsia="Calibri"/>
          <w:sz w:val="24"/>
          <w:szCs w:val="24"/>
        </w:rPr>
        <w:t xml:space="preserve"> </w:t>
      </w:r>
      <w:r>
        <w:rPr>
          <w:rFonts w:eastAsia="Calibri"/>
          <w:sz w:val="24"/>
          <w:szCs w:val="24"/>
        </w:rPr>
        <w:t xml:space="preserve">inspire generous giving to support </w:t>
      </w:r>
      <w:r w:rsidR="004614BB">
        <w:rPr>
          <w:rFonts w:eastAsia="Calibri"/>
          <w:sz w:val="24"/>
          <w:szCs w:val="24"/>
        </w:rPr>
        <w:t xml:space="preserve">local </w:t>
      </w:r>
      <w:r>
        <w:rPr>
          <w:rFonts w:eastAsia="Calibri"/>
          <w:sz w:val="24"/>
          <w:szCs w:val="24"/>
        </w:rPr>
        <w:t>survivors and their families.</w:t>
      </w:r>
    </w:p>
    <w:p w14:paraId="3C7D9D35" w14:textId="77777777" w:rsidR="00F348E6" w:rsidRDefault="00F348E6" w:rsidP="006B6D79">
      <w:pPr>
        <w:rPr>
          <w:rFonts w:eastAsia="Calibri"/>
          <w:sz w:val="24"/>
          <w:szCs w:val="24"/>
        </w:rPr>
      </w:pPr>
    </w:p>
    <w:p w14:paraId="66EA75C9" w14:textId="59C6CF49" w:rsidR="002C7FB2" w:rsidRDefault="00F830EC" w:rsidP="006B6D79">
      <w:pPr>
        <w:rPr>
          <w:rFonts w:eastAsia="Calibri"/>
          <w:sz w:val="24"/>
          <w:szCs w:val="24"/>
        </w:rPr>
      </w:pPr>
      <w:r>
        <w:rPr>
          <w:rFonts w:eastAsia="Calibri"/>
          <w:sz w:val="24"/>
          <w:szCs w:val="24"/>
        </w:rPr>
        <w:t>“Michael Ward and Jennifer Glock have lon</w:t>
      </w:r>
      <w:r w:rsidR="009E460E">
        <w:rPr>
          <w:rFonts w:eastAsia="Calibri"/>
          <w:sz w:val="24"/>
          <w:szCs w:val="24"/>
        </w:rPr>
        <w:t xml:space="preserve">g supported </w:t>
      </w:r>
      <w:r>
        <w:rPr>
          <w:rFonts w:eastAsia="Calibri"/>
          <w:sz w:val="24"/>
          <w:szCs w:val="24"/>
        </w:rPr>
        <w:t xml:space="preserve">Hubbard House, but this generous gift, given </w:t>
      </w:r>
      <w:r w:rsidR="00053E1F">
        <w:rPr>
          <w:rFonts w:eastAsia="Calibri"/>
          <w:sz w:val="24"/>
          <w:szCs w:val="24"/>
        </w:rPr>
        <w:t xml:space="preserve">to recognize the agency’s anniversary, </w:t>
      </w:r>
      <w:r w:rsidR="00BB6C19">
        <w:rPr>
          <w:rFonts w:eastAsia="Calibri"/>
          <w:sz w:val="24"/>
          <w:szCs w:val="24"/>
        </w:rPr>
        <w:t>especially touches my heart</w:t>
      </w:r>
      <w:r>
        <w:rPr>
          <w:rFonts w:eastAsia="Calibri"/>
          <w:sz w:val="24"/>
          <w:szCs w:val="24"/>
        </w:rPr>
        <w:t>,</w:t>
      </w:r>
      <w:r w:rsidR="00BB6C19">
        <w:rPr>
          <w:rFonts w:eastAsia="Calibri"/>
          <w:sz w:val="24"/>
          <w:szCs w:val="24"/>
        </w:rPr>
        <w:t>”</w:t>
      </w:r>
      <w:r>
        <w:rPr>
          <w:rFonts w:eastAsia="Calibri"/>
          <w:sz w:val="24"/>
          <w:szCs w:val="24"/>
        </w:rPr>
        <w:t xml:space="preserve"> said Hubbard House CEO Dr. Gail A. Pati</w:t>
      </w:r>
      <w:r w:rsidR="00BB6C19">
        <w:rPr>
          <w:rFonts w:eastAsia="Calibri"/>
          <w:sz w:val="24"/>
          <w:szCs w:val="24"/>
        </w:rPr>
        <w:t xml:space="preserve">n. </w:t>
      </w:r>
      <w:r w:rsidR="00D647EE">
        <w:rPr>
          <w:rFonts w:eastAsia="Calibri"/>
          <w:sz w:val="24"/>
          <w:szCs w:val="24"/>
        </w:rPr>
        <w:t>“</w:t>
      </w:r>
      <w:r w:rsidR="00F348E6">
        <w:rPr>
          <w:rFonts w:eastAsia="Calibri"/>
          <w:sz w:val="24"/>
          <w:szCs w:val="24"/>
        </w:rPr>
        <w:t>The financial gift</w:t>
      </w:r>
      <w:r w:rsidR="002C7FB2">
        <w:rPr>
          <w:rFonts w:eastAsia="Calibri"/>
          <w:sz w:val="24"/>
          <w:szCs w:val="24"/>
        </w:rPr>
        <w:t xml:space="preserve"> means many</w:t>
      </w:r>
      <w:r w:rsidR="009E460E">
        <w:rPr>
          <w:rFonts w:eastAsia="Calibri"/>
          <w:sz w:val="24"/>
          <w:szCs w:val="24"/>
        </w:rPr>
        <w:t xml:space="preserve"> survivors will find safety and</w:t>
      </w:r>
      <w:r w:rsidR="00D647EE">
        <w:rPr>
          <w:rFonts w:eastAsia="Calibri"/>
          <w:sz w:val="24"/>
          <w:szCs w:val="24"/>
        </w:rPr>
        <w:t xml:space="preserve"> </w:t>
      </w:r>
      <w:r w:rsidR="002C7FB2">
        <w:rPr>
          <w:rFonts w:eastAsia="Calibri"/>
          <w:sz w:val="24"/>
          <w:szCs w:val="24"/>
        </w:rPr>
        <w:t xml:space="preserve">the </w:t>
      </w:r>
      <w:r w:rsidR="002C7FB2" w:rsidRPr="00C53C47">
        <w:rPr>
          <w:rFonts w:eastAsia="Calibri"/>
          <w:sz w:val="24"/>
          <w:szCs w:val="24"/>
        </w:rPr>
        <w:t>fresh</w:t>
      </w:r>
      <w:r w:rsidR="00D647EE" w:rsidRPr="00C53C47">
        <w:rPr>
          <w:rFonts w:eastAsia="Calibri"/>
          <w:sz w:val="24"/>
          <w:szCs w:val="24"/>
        </w:rPr>
        <w:t xml:space="preserve"> start</w:t>
      </w:r>
      <w:r w:rsidR="002C7FB2" w:rsidRPr="00C53C47">
        <w:rPr>
          <w:rFonts w:eastAsia="Calibri"/>
          <w:sz w:val="24"/>
          <w:szCs w:val="24"/>
        </w:rPr>
        <w:t>s</w:t>
      </w:r>
      <w:r w:rsidR="002C7FB2">
        <w:rPr>
          <w:rFonts w:eastAsia="Calibri"/>
          <w:sz w:val="24"/>
          <w:szCs w:val="24"/>
        </w:rPr>
        <w:t xml:space="preserve"> they deserve</w:t>
      </w:r>
      <w:r w:rsidR="00D647EE">
        <w:rPr>
          <w:rFonts w:eastAsia="Calibri"/>
          <w:sz w:val="24"/>
          <w:szCs w:val="24"/>
        </w:rPr>
        <w:t xml:space="preserve">. </w:t>
      </w:r>
      <w:r w:rsidR="00F348E6">
        <w:rPr>
          <w:rFonts w:eastAsia="Calibri"/>
          <w:sz w:val="24"/>
          <w:szCs w:val="24"/>
        </w:rPr>
        <w:t>The initiative</w:t>
      </w:r>
      <w:r w:rsidR="009E460E">
        <w:rPr>
          <w:rFonts w:eastAsia="Calibri"/>
          <w:sz w:val="24"/>
          <w:szCs w:val="24"/>
        </w:rPr>
        <w:t xml:space="preserve"> means</w:t>
      </w:r>
      <w:r w:rsidR="002C7FB2">
        <w:rPr>
          <w:rFonts w:eastAsia="Calibri"/>
          <w:sz w:val="24"/>
          <w:szCs w:val="24"/>
        </w:rPr>
        <w:t xml:space="preserve"> new</w:t>
      </w:r>
      <w:r w:rsidR="00D647EE">
        <w:rPr>
          <w:rFonts w:eastAsia="Calibri"/>
          <w:sz w:val="24"/>
          <w:szCs w:val="24"/>
        </w:rPr>
        <w:softHyphen/>
      </w:r>
      <w:r w:rsidR="00D647EE">
        <w:rPr>
          <w:rFonts w:eastAsia="Calibri"/>
          <w:sz w:val="24"/>
          <w:szCs w:val="24"/>
        </w:rPr>
        <w:softHyphen/>
      </w:r>
      <w:r w:rsidR="00D647EE">
        <w:rPr>
          <w:rFonts w:eastAsia="Calibri"/>
          <w:sz w:val="24"/>
          <w:szCs w:val="24"/>
        </w:rPr>
        <w:softHyphen/>
      </w:r>
      <w:r w:rsidR="00D647EE">
        <w:rPr>
          <w:rFonts w:eastAsia="Calibri"/>
          <w:sz w:val="24"/>
          <w:szCs w:val="24"/>
        </w:rPr>
        <w:softHyphen/>
      </w:r>
      <w:r w:rsidR="009E460E">
        <w:rPr>
          <w:rFonts w:eastAsia="Calibri"/>
          <w:sz w:val="24"/>
          <w:szCs w:val="24"/>
        </w:rPr>
        <w:t xml:space="preserve"> </w:t>
      </w:r>
      <w:r w:rsidR="002C7FB2">
        <w:rPr>
          <w:rFonts w:eastAsia="Calibri"/>
          <w:sz w:val="24"/>
          <w:szCs w:val="24"/>
        </w:rPr>
        <w:t>donors will be inspired to join our cause, fueling forward Hubbard House’s mission of safety, empowerment and social change for survivors of domestic violence.</w:t>
      </w:r>
      <w:r w:rsidR="00EA0301">
        <w:rPr>
          <w:rFonts w:eastAsia="Calibri"/>
          <w:sz w:val="24"/>
          <w:szCs w:val="24"/>
        </w:rPr>
        <w:t xml:space="preserve">  I am immeasurably grateful</w:t>
      </w:r>
      <w:r w:rsidR="00F142C2">
        <w:rPr>
          <w:rFonts w:eastAsia="Calibri"/>
          <w:sz w:val="24"/>
          <w:szCs w:val="24"/>
        </w:rPr>
        <w:t>.</w:t>
      </w:r>
      <w:r w:rsidR="002C7FB2">
        <w:rPr>
          <w:rFonts w:eastAsia="Calibri"/>
          <w:sz w:val="24"/>
          <w:szCs w:val="24"/>
        </w:rPr>
        <w:t>”</w:t>
      </w:r>
    </w:p>
    <w:p w14:paraId="22B9162C" w14:textId="6F8B2AC5" w:rsidR="006B6D79" w:rsidRDefault="006B6D79" w:rsidP="006B6D79">
      <w:pPr>
        <w:rPr>
          <w:rFonts w:eastAsia="Calibri"/>
          <w:sz w:val="24"/>
          <w:szCs w:val="24"/>
        </w:rPr>
      </w:pPr>
    </w:p>
    <w:p w14:paraId="48F4B8EF" w14:textId="7DEC9B94" w:rsidR="00F348E6" w:rsidRPr="004C301C" w:rsidRDefault="00F348E6" w:rsidP="006B6D79">
      <w:pPr>
        <w:rPr>
          <w:rFonts w:eastAsia="Calibri"/>
          <w:sz w:val="24"/>
          <w:szCs w:val="24"/>
        </w:rPr>
      </w:pPr>
      <w:r w:rsidRPr="00F348E6">
        <w:rPr>
          <w:rFonts w:eastAsia="Calibri"/>
          <w:sz w:val="24"/>
          <w:szCs w:val="24"/>
        </w:rPr>
        <w:t xml:space="preserve">The </w:t>
      </w:r>
      <w:r>
        <w:rPr>
          <w:rFonts w:eastAsia="Calibri"/>
          <w:sz w:val="24"/>
          <w:szCs w:val="24"/>
        </w:rPr>
        <w:t xml:space="preserve">Michael Ward and Jennifer Glock Foundation </w:t>
      </w:r>
      <w:r w:rsidRPr="00F348E6">
        <w:rPr>
          <w:rFonts w:eastAsia="Calibri"/>
          <w:sz w:val="24"/>
          <w:szCs w:val="24"/>
        </w:rPr>
        <w:t xml:space="preserve">donation will be given over four </w:t>
      </w:r>
      <w:r w:rsidRPr="004C301C">
        <w:rPr>
          <w:rFonts w:eastAsia="Calibri"/>
          <w:sz w:val="24"/>
          <w:szCs w:val="24"/>
        </w:rPr>
        <w:t xml:space="preserve">years. As part of the 45 Years of Hope Challenge initiative, Ward will interview with media and speak publicly about their passion for </w:t>
      </w:r>
      <w:r w:rsidR="00D4001A" w:rsidRPr="004C301C">
        <w:rPr>
          <w:rFonts w:eastAsia="Calibri"/>
          <w:sz w:val="24"/>
          <w:szCs w:val="24"/>
        </w:rPr>
        <w:t>Hubbard House</w:t>
      </w:r>
      <w:r w:rsidRPr="004C301C">
        <w:rPr>
          <w:rFonts w:eastAsia="Calibri"/>
          <w:sz w:val="24"/>
          <w:szCs w:val="24"/>
        </w:rPr>
        <w:t xml:space="preserve"> and their desire to inspire others to invest in the agency and its life-saving, life-changing shelter and services.</w:t>
      </w:r>
    </w:p>
    <w:p w14:paraId="7009D111" w14:textId="77777777" w:rsidR="00F348E6" w:rsidRPr="004C301C" w:rsidRDefault="00F348E6" w:rsidP="006B6D79">
      <w:pPr>
        <w:rPr>
          <w:rFonts w:eastAsia="Calibri"/>
          <w:sz w:val="24"/>
          <w:szCs w:val="24"/>
        </w:rPr>
      </w:pPr>
    </w:p>
    <w:p w14:paraId="34A78983" w14:textId="73A161DB" w:rsidR="004C301C" w:rsidRPr="004C301C" w:rsidRDefault="004C301C" w:rsidP="002656E1">
      <w:pPr>
        <w:spacing w:after="200"/>
        <w:rPr>
          <w:sz w:val="24"/>
          <w:szCs w:val="24"/>
        </w:rPr>
      </w:pPr>
      <w:r w:rsidRPr="004C301C">
        <w:rPr>
          <w:sz w:val="24"/>
          <w:szCs w:val="24"/>
        </w:rPr>
        <w:t>“Jennifer and I are excited about the celebration of Hubbard House’s outstanding work over the last 45 years</w:t>
      </w:r>
      <w:r>
        <w:rPr>
          <w:sz w:val="24"/>
          <w:szCs w:val="24"/>
        </w:rPr>
        <w:t>,” said Michael Ward</w:t>
      </w:r>
      <w:r w:rsidRPr="004C301C">
        <w:rPr>
          <w:sz w:val="24"/>
          <w:szCs w:val="24"/>
        </w:rPr>
        <w:t>.  </w:t>
      </w:r>
      <w:r>
        <w:rPr>
          <w:sz w:val="24"/>
          <w:szCs w:val="24"/>
        </w:rPr>
        <w:t>“</w:t>
      </w:r>
      <w:r w:rsidRPr="004C301C">
        <w:rPr>
          <w:sz w:val="24"/>
          <w:szCs w:val="24"/>
        </w:rPr>
        <w:t>They truly make a difference in the lives of those in need.  We hope others will also be inspired to donate to the Hubbard House so they can continue this great work.”  </w:t>
      </w:r>
      <w:bookmarkStart w:id="0" w:name="_GoBack"/>
      <w:bookmarkEnd w:id="0"/>
    </w:p>
    <w:p w14:paraId="3C8C2590" w14:textId="7CBB332F" w:rsidR="00053E1F" w:rsidRPr="004C301C" w:rsidRDefault="0057130E" w:rsidP="002656E1">
      <w:pPr>
        <w:spacing w:after="200"/>
        <w:rPr>
          <w:rFonts w:eastAsia="Calibri"/>
          <w:color w:val="auto"/>
          <w:sz w:val="24"/>
          <w:szCs w:val="24"/>
        </w:rPr>
      </w:pPr>
      <w:r w:rsidRPr="004C301C">
        <w:rPr>
          <w:rFonts w:eastAsia="Calibri"/>
          <w:color w:val="auto"/>
          <w:sz w:val="24"/>
          <w:szCs w:val="24"/>
        </w:rPr>
        <w:t>Hubbard House has been providing shelter and services to survivors of domestic violence and their children in our community since 1976, resulting in tens of thousands of saved and changed lives. The community, local individuals and organizations, provide nearly half of the agency’s income annually.</w:t>
      </w:r>
    </w:p>
    <w:p w14:paraId="6D4DDCD3" w14:textId="77777777" w:rsidR="002656E1" w:rsidRPr="004C301C" w:rsidRDefault="002656E1" w:rsidP="002656E1">
      <w:pPr>
        <w:spacing w:after="200"/>
        <w:rPr>
          <w:rFonts w:eastAsia="Calibri"/>
          <w:b/>
          <w:sz w:val="24"/>
          <w:szCs w:val="24"/>
        </w:rPr>
      </w:pPr>
      <w:r w:rsidRPr="004C301C">
        <w:rPr>
          <w:rFonts w:eastAsia="Calibri"/>
          <w:b/>
          <w:sz w:val="24"/>
          <w:szCs w:val="24"/>
        </w:rPr>
        <w:lastRenderedPageBreak/>
        <w:t>About Michael Ward and Jennifer Glock</w:t>
      </w:r>
    </w:p>
    <w:p w14:paraId="02524932" w14:textId="77777777" w:rsidR="00DE3E4C" w:rsidRPr="004C301C" w:rsidRDefault="002656E1" w:rsidP="002656E1">
      <w:pPr>
        <w:spacing w:after="200"/>
        <w:rPr>
          <w:rFonts w:eastAsia="Calibri"/>
          <w:sz w:val="24"/>
          <w:szCs w:val="24"/>
        </w:rPr>
      </w:pPr>
      <w:r w:rsidRPr="004C301C">
        <w:rPr>
          <w:rFonts w:eastAsia="Calibri"/>
          <w:sz w:val="24"/>
          <w:szCs w:val="24"/>
        </w:rPr>
        <w:t xml:space="preserve">Michael Ward, retired CSX Chairman, has been a committed member of the Hubbard House Foundation Board of Directors since its inception in 2006. </w:t>
      </w:r>
      <w:r w:rsidR="002F4A38" w:rsidRPr="004C301C">
        <w:rPr>
          <w:rFonts w:eastAsia="Calibri"/>
          <w:sz w:val="24"/>
          <w:szCs w:val="24"/>
        </w:rPr>
        <w:t>He was instrumental in the</w:t>
      </w:r>
      <w:r w:rsidR="003B0C6D" w:rsidRPr="004C301C">
        <w:rPr>
          <w:rFonts w:eastAsia="Calibri"/>
          <w:sz w:val="24"/>
          <w:szCs w:val="24"/>
        </w:rPr>
        <w:t xml:space="preserve"> development and investment of an endowment for Hubbard House, as well as the</w:t>
      </w:r>
      <w:r w:rsidR="002F4A38" w:rsidRPr="004C301C">
        <w:rPr>
          <w:rFonts w:eastAsia="Calibri"/>
          <w:sz w:val="24"/>
          <w:szCs w:val="24"/>
        </w:rPr>
        <w:t xml:space="preserve"> founding of the Hubbard House Outreach Center</w:t>
      </w:r>
      <w:r w:rsidR="003B0C6D" w:rsidRPr="004C301C">
        <w:rPr>
          <w:rFonts w:eastAsia="Calibri"/>
          <w:sz w:val="24"/>
          <w:szCs w:val="24"/>
        </w:rPr>
        <w:t xml:space="preserve">. </w:t>
      </w:r>
      <w:r w:rsidR="00E93869" w:rsidRPr="004C301C">
        <w:rPr>
          <w:rFonts w:eastAsia="Calibri"/>
          <w:sz w:val="24"/>
          <w:szCs w:val="24"/>
        </w:rPr>
        <w:t xml:space="preserve">Jennifer </w:t>
      </w:r>
      <w:r w:rsidRPr="004C301C">
        <w:rPr>
          <w:rFonts w:eastAsia="Calibri"/>
          <w:sz w:val="24"/>
          <w:szCs w:val="24"/>
        </w:rPr>
        <w:t>Glock, Ward’s wife, has worked in Jacksonville as a marriage and family therapist for more than 40 years.</w:t>
      </w:r>
    </w:p>
    <w:p w14:paraId="77BAC059" w14:textId="2F905055" w:rsidR="00DE3E4C" w:rsidRPr="004C301C" w:rsidRDefault="00DE3E4C" w:rsidP="002656E1">
      <w:pPr>
        <w:spacing w:after="200"/>
        <w:rPr>
          <w:rFonts w:eastAsia="Calibri"/>
          <w:sz w:val="24"/>
          <w:szCs w:val="24"/>
        </w:rPr>
      </w:pPr>
      <w:r w:rsidRPr="004C301C">
        <w:rPr>
          <w:rFonts w:eastAsia="Calibri"/>
          <w:sz w:val="24"/>
          <w:szCs w:val="24"/>
        </w:rPr>
        <w:t xml:space="preserve">Ward </w:t>
      </w:r>
      <w:r w:rsidR="00EA0301" w:rsidRPr="004C301C">
        <w:rPr>
          <w:rFonts w:eastAsia="Calibri"/>
          <w:sz w:val="24"/>
          <w:szCs w:val="24"/>
        </w:rPr>
        <w:t>and Glock have made many significant gifts to Hubbard House, including a 20</w:t>
      </w:r>
      <w:r w:rsidR="00D4001A" w:rsidRPr="004C301C">
        <w:rPr>
          <w:rFonts w:eastAsia="Calibri"/>
          <w:sz w:val="24"/>
          <w:szCs w:val="24"/>
        </w:rPr>
        <w:t>20</w:t>
      </w:r>
      <w:r w:rsidR="00EA0301" w:rsidRPr="004C301C">
        <w:rPr>
          <w:rFonts w:eastAsia="Calibri"/>
          <w:sz w:val="24"/>
          <w:szCs w:val="24"/>
        </w:rPr>
        <w:t xml:space="preserve"> gift of $500,000 that helped the agency cover shortfalls and unexpected expenses caused by the C</w:t>
      </w:r>
      <w:r w:rsidR="00EB5C2C">
        <w:rPr>
          <w:rFonts w:eastAsia="Calibri"/>
          <w:sz w:val="24"/>
          <w:szCs w:val="24"/>
        </w:rPr>
        <w:t>ovid</w:t>
      </w:r>
      <w:r w:rsidR="00EA0301" w:rsidRPr="004C301C">
        <w:rPr>
          <w:rFonts w:eastAsia="Calibri"/>
          <w:sz w:val="24"/>
          <w:szCs w:val="24"/>
        </w:rPr>
        <w:t>-19 pandemic.</w:t>
      </w:r>
    </w:p>
    <w:p w14:paraId="091D3F7D" w14:textId="77777777" w:rsidR="002656E1" w:rsidRPr="004C301C" w:rsidRDefault="002656E1" w:rsidP="002656E1">
      <w:pPr>
        <w:spacing w:after="200"/>
        <w:rPr>
          <w:rFonts w:eastAsia="Calibri"/>
          <w:b/>
          <w:sz w:val="24"/>
          <w:szCs w:val="24"/>
        </w:rPr>
      </w:pPr>
      <w:r w:rsidRPr="004C301C">
        <w:rPr>
          <w:rFonts w:eastAsia="Calibri"/>
          <w:b/>
          <w:sz w:val="24"/>
          <w:szCs w:val="24"/>
        </w:rPr>
        <w:t>About Hubbard House</w:t>
      </w:r>
    </w:p>
    <w:p w14:paraId="42194A05" w14:textId="1A0676D4" w:rsidR="002656E1" w:rsidRPr="004C301C" w:rsidRDefault="002656E1" w:rsidP="002656E1">
      <w:pPr>
        <w:spacing w:after="200"/>
        <w:rPr>
          <w:rFonts w:eastAsia="Calibri"/>
          <w:sz w:val="24"/>
          <w:szCs w:val="24"/>
        </w:rPr>
      </w:pPr>
      <w:r w:rsidRPr="004C301C">
        <w:rPr>
          <w:rFonts w:eastAsia="Calibri"/>
          <w:sz w:val="24"/>
          <w:szCs w:val="24"/>
        </w:rPr>
        <w:t>Hubbard House (www.hubba</w:t>
      </w:r>
      <w:r w:rsidR="00C53C47" w:rsidRPr="004C301C">
        <w:rPr>
          <w:rFonts w:eastAsia="Calibri"/>
          <w:sz w:val="24"/>
          <w:szCs w:val="24"/>
        </w:rPr>
        <w:t>r</w:t>
      </w:r>
      <w:r w:rsidRPr="004C301C">
        <w:rPr>
          <w:rFonts w:eastAsia="Calibri"/>
          <w:sz w:val="24"/>
          <w:szCs w:val="24"/>
        </w:rPr>
        <w:t xml:space="preserve">dhouse.org) is a full-service certified domestic violence center providing prevention and intervention to domestic violence survivors and their families in Duval and Baker </w:t>
      </w:r>
      <w:r w:rsidR="0097202A" w:rsidRPr="004C301C">
        <w:rPr>
          <w:rFonts w:eastAsia="Calibri"/>
          <w:sz w:val="24"/>
          <w:szCs w:val="24"/>
        </w:rPr>
        <w:t>c</w:t>
      </w:r>
      <w:r w:rsidRPr="004C301C">
        <w:rPr>
          <w:rFonts w:eastAsia="Calibri"/>
          <w:sz w:val="24"/>
          <w:szCs w:val="24"/>
        </w:rPr>
        <w:t xml:space="preserve">ounties in Northeast Florida. </w:t>
      </w:r>
    </w:p>
    <w:p w14:paraId="5F3970B7" w14:textId="22E5FBE9" w:rsidR="002656E1" w:rsidRPr="004C301C" w:rsidRDefault="002656E1" w:rsidP="002656E1">
      <w:pPr>
        <w:spacing w:after="200"/>
        <w:rPr>
          <w:rFonts w:eastAsia="Calibri"/>
          <w:sz w:val="24"/>
          <w:szCs w:val="24"/>
        </w:rPr>
      </w:pPr>
      <w:r w:rsidRPr="004C301C">
        <w:rPr>
          <w:rFonts w:eastAsia="Calibri"/>
          <w:sz w:val="24"/>
          <w:szCs w:val="24"/>
        </w:rPr>
        <w:t>Individuals who are in an abusive relationship, or know someone who is, are urged to connect with an advocate using Hubbard House’s 24</w:t>
      </w:r>
      <w:r w:rsidR="00D30790" w:rsidRPr="004C301C">
        <w:rPr>
          <w:rFonts w:eastAsia="Calibri"/>
          <w:sz w:val="24"/>
          <w:szCs w:val="24"/>
        </w:rPr>
        <w:t>/7</w:t>
      </w:r>
      <w:r w:rsidRPr="004C301C">
        <w:rPr>
          <w:rFonts w:eastAsia="Calibri"/>
          <w:sz w:val="24"/>
          <w:szCs w:val="24"/>
        </w:rPr>
        <w:t xml:space="preserve"> Domestic Violence Hotline at (904)</w:t>
      </w:r>
      <w:r w:rsidR="00F433AD" w:rsidRPr="004C301C">
        <w:rPr>
          <w:rFonts w:eastAsia="Calibri"/>
          <w:sz w:val="24"/>
          <w:szCs w:val="24"/>
        </w:rPr>
        <w:t xml:space="preserve"> </w:t>
      </w:r>
      <w:r w:rsidRPr="004C301C">
        <w:rPr>
          <w:rFonts w:eastAsia="Calibri"/>
          <w:sz w:val="24"/>
          <w:szCs w:val="24"/>
        </w:rPr>
        <w:t xml:space="preserve">354-3114 or </w:t>
      </w:r>
      <w:proofErr w:type="spellStart"/>
      <w:r w:rsidRPr="004C301C">
        <w:rPr>
          <w:rFonts w:eastAsia="Calibri"/>
          <w:sz w:val="24"/>
          <w:szCs w:val="24"/>
        </w:rPr>
        <w:t>Textline</w:t>
      </w:r>
      <w:proofErr w:type="spellEnd"/>
      <w:r w:rsidRPr="004C301C">
        <w:rPr>
          <w:rFonts w:eastAsia="Calibri"/>
          <w:sz w:val="24"/>
          <w:szCs w:val="24"/>
        </w:rPr>
        <w:t xml:space="preserve"> at (904)</w:t>
      </w:r>
      <w:r w:rsidR="0097202A" w:rsidRPr="004C301C">
        <w:rPr>
          <w:rFonts w:eastAsia="Calibri"/>
          <w:sz w:val="24"/>
          <w:szCs w:val="24"/>
        </w:rPr>
        <w:t xml:space="preserve"> </w:t>
      </w:r>
      <w:r w:rsidRPr="004C301C">
        <w:rPr>
          <w:rFonts w:eastAsia="Calibri"/>
          <w:sz w:val="24"/>
          <w:szCs w:val="24"/>
        </w:rPr>
        <w:t>210-3698.</w:t>
      </w:r>
    </w:p>
    <w:p w14:paraId="39A60096" w14:textId="77777777" w:rsidR="00D94312" w:rsidRPr="00576C7B" w:rsidRDefault="00A37631" w:rsidP="00D94312">
      <w:pPr>
        <w:spacing w:after="200"/>
        <w:rPr>
          <w:rFonts w:eastAsia="Calibri"/>
          <w:b/>
          <w:sz w:val="24"/>
          <w:szCs w:val="24"/>
        </w:rPr>
      </w:pPr>
      <w:r w:rsidRPr="00576C7B">
        <w:rPr>
          <w:rFonts w:eastAsia="Calibri"/>
          <w:b/>
          <w:sz w:val="24"/>
          <w:szCs w:val="24"/>
        </w:rPr>
        <w:t xml:space="preserve">                                                        </w:t>
      </w:r>
      <w:r w:rsidRPr="00576C7B">
        <w:rPr>
          <w:rFonts w:eastAsia="Calibri"/>
          <w:b/>
          <w:sz w:val="24"/>
          <w:szCs w:val="24"/>
        </w:rPr>
        <w:tab/>
        <w:t>###</w:t>
      </w:r>
    </w:p>
    <w:p w14:paraId="04DA2848" w14:textId="77777777" w:rsidR="00576C7B" w:rsidRPr="00576C7B" w:rsidRDefault="00576C7B">
      <w:pPr>
        <w:spacing w:after="200"/>
        <w:rPr>
          <w:rFonts w:eastAsia="Calibri"/>
          <w:sz w:val="24"/>
          <w:szCs w:val="24"/>
        </w:rPr>
      </w:pPr>
    </w:p>
    <w:sectPr w:rsidR="00576C7B" w:rsidRPr="00576C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31760" w14:textId="77777777" w:rsidR="00BC345C" w:rsidRDefault="00BC345C" w:rsidP="00612B83">
      <w:pPr>
        <w:spacing w:line="240" w:lineRule="auto"/>
      </w:pPr>
      <w:r>
        <w:separator/>
      </w:r>
    </w:p>
  </w:endnote>
  <w:endnote w:type="continuationSeparator" w:id="0">
    <w:p w14:paraId="05FF4096" w14:textId="77777777" w:rsidR="00BC345C" w:rsidRDefault="00BC345C" w:rsidP="00612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2531" w14:textId="77777777" w:rsidR="00612B83" w:rsidRDefault="00612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7616" w14:textId="77777777" w:rsidR="00612B83" w:rsidRDefault="00612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2694" w14:textId="77777777" w:rsidR="00612B83" w:rsidRDefault="00612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81414" w14:textId="77777777" w:rsidR="00BC345C" w:rsidRDefault="00BC345C" w:rsidP="00612B83">
      <w:pPr>
        <w:spacing w:line="240" w:lineRule="auto"/>
      </w:pPr>
      <w:r>
        <w:separator/>
      </w:r>
    </w:p>
  </w:footnote>
  <w:footnote w:type="continuationSeparator" w:id="0">
    <w:p w14:paraId="20571AD8" w14:textId="77777777" w:rsidR="00BC345C" w:rsidRDefault="00BC345C" w:rsidP="00612B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C17A" w14:textId="77777777" w:rsidR="00612B83" w:rsidRDefault="00612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EA1E" w14:textId="77777777" w:rsidR="00612B83" w:rsidRDefault="00612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B2D4" w14:textId="77777777" w:rsidR="00612B83" w:rsidRDefault="00612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1A"/>
    <w:rsid w:val="0000267B"/>
    <w:rsid w:val="00053E1F"/>
    <w:rsid w:val="00057FE0"/>
    <w:rsid w:val="00072792"/>
    <w:rsid w:val="000C46F3"/>
    <w:rsid w:val="00145FC3"/>
    <w:rsid w:val="00151BCF"/>
    <w:rsid w:val="0017761F"/>
    <w:rsid w:val="001E3477"/>
    <w:rsid w:val="002237B6"/>
    <w:rsid w:val="00224698"/>
    <w:rsid w:val="002656E1"/>
    <w:rsid w:val="002707D7"/>
    <w:rsid w:val="002804DA"/>
    <w:rsid w:val="002C7FB2"/>
    <w:rsid w:val="002F4A38"/>
    <w:rsid w:val="003126C9"/>
    <w:rsid w:val="00323A20"/>
    <w:rsid w:val="00347959"/>
    <w:rsid w:val="0038622F"/>
    <w:rsid w:val="0038794B"/>
    <w:rsid w:val="003A0E1D"/>
    <w:rsid w:val="003B0C6D"/>
    <w:rsid w:val="004015E7"/>
    <w:rsid w:val="0042344A"/>
    <w:rsid w:val="004614BB"/>
    <w:rsid w:val="00482306"/>
    <w:rsid w:val="00487498"/>
    <w:rsid w:val="004C301C"/>
    <w:rsid w:val="00517814"/>
    <w:rsid w:val="00532E89"/>
    <w:rsid w:val="00541D4C"/>
    <w:rsid w:val="0057130E"/>
    <w:rsid w:val="00576C7B"/>
    <w:rsid w:val="00593C06"/>
    <w:rsid w:val="005A3792"/>
    <w:rsid w:val="005C2E5C"/>
    <w:rsid w:val="005D252C"/>
    <w:rsid w:val="006005B4"/>
    <w:rsid w:val="00612B83"/>
    <w:rsid w:val="00622076"/>
    <w:rsid w:val="00673334"/>
    <w:rsid w:val="006A0265"/>
    <w:rsid w:val="006A7F3E"/>
    <w:rsid w:val="006B6D79"/>
    <w:rsid w:val="006E3A76"/>
    <w:rsid w:val="00756084"/>
    <w:rsid w:val="00776874"/>
    <w:rsid w:val="008726AE"/>
    <w:rsid w:val="00890256"/>
    <w:rsid w:val="0091121B"/>
    <w:rsid w:val="00930685"/>
    <w:rsid w:val="009558B9"/>
    <w:rsid w:val="0097202A"/>
    <w:rsid w:val="009E460E"/>
    <w:rsid w:val="00A121BB"/>
    <w:rsid w:val="00A37631"/>
    <w:rsid w:val="00A95628"/>
    <w:rsid w:val="00AB255E"/>
    <w:rsid w:val="00AD2A99"/>
    <w:rsid w:val="00BA0377"/>
    <w:rsid w:val="00BA2508"/>
    <w:rsid w:val="00BB08E7"/>
    <w:rsid w:val="00BB6C19"/>
    <w:rsid w:val="00BC345C"/>
    <w:rsid w:val="00BE3C52"/>
    <w:rsid w:val="00BE44D6"/>
    <w:rsid w:val="00C26FE4"/>
    <w:rsid w:val="00C32E68"/>
    <w:rsid w:val="00C53C47"/>
    <w:rsid w:val="00CA1CE9"/>
    <w:rsid w:val="00CF7ED5"/>
    <w:rsid w:val="00D06243"/>
    <w:rsid w:val="00D30790"/>
    <w:rsid w:val="00D310F5"/>
    <w:rsid w:val="00D34468"/>
    <w:rsid w:val="00D4001A"/>
    <w:rsid w:val="00D55ADE"/>
    <w:rsid w:val="00D647EE"/>
    <w:rsid w:val="00D94312"/>
    <w:rsid w:val="00DA4247"/>
    <w:rsid w:val="00DE3E4C"/>
    <w:rsid w:val="00E1172E"/>
    <w:rsid w:val="00E7090B"/>
    <w:rsid w:val="00E93869"/>
    <w:rsid w:val="00EA0301"/>
    <w:rsid w:val="00EB5C2C"/>
    <w:rsid w:val="00F13062"/>
    <w:rsid w:val="00F142C2"/>
    <w:rsid w:val="00F348E6"/>
    <w:rsid w:val="00F433AD"/>
    <w:rsid w:val="00F56270"/>
    <w:rsid w:val="00F60D1A"/>
    <w:rsid w:val="00F70B79"/>
    <w:rsid w:val="00F830EC"/>
    <w:rsid w:val="00FA2C8D"/>
    <w:rsid w:val="00FB1F36"/>
    <w:rsid w:val="00FC551A"/>
    <w:rsid w:val="00FD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E64C8D"/>
  <w15:docId w15:val="{15192944-E122-488D-8B91-7D9DC10A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FB1F36"/>
    <w:rPr>
      <w:color w:val="0000FF" w:themeColor="hyperlink"/>
      <w:u w:val="single"/>
    </w:rPr>
  </w:style>
  <w:style w:type="paragraph" w:styleId="Header">
    <w:name w:val="header"/>
    <w:basedOn w:val="Normal"/>
    <w:link w:val="HeaderChar"/>
    <w:uiPriority w:val="99"/>
    <w:unhideWhenUsed/>
    <w:rsid w:val="00612B83"/>
    <w:pPr>
      <w:tabs>
        <w:tab w:val="center" w:pos="4680"/>
        <w:tab w:val="right" w:pos="9360"/>
      </w:tabs>
      <w:spacing w:line="240" w:lineRule="auto"/>
    </w:pPr>
  </w:style>
  <w:style w:type="character" w:customStyle="1" w:styleId="HeaderChar">
    <w:name w:val="Header Char"/>
    <w:basedOn w:val="DefaultParagraphFont"/>
    <w:link w:val="Header"/>
    <w:uiPriority w:val="99"/>
    <w:rsid w:val="00612B83"/>
  </w:style>
  <w:style w:type="paragraph" w:styleId="Footer">
    <w:name w:val="footer"/>
    <w:basedOn w:val="Normal"/>
    <w:link w:val="FooterChar"/>
    <w:uiPriority w:val="99"/>
    <w:unhideWhenUsed/>
    <w:rsid w:val="00612B83"/>
    <w:pPr>
      <w:tabs>
        <w:tab w:val="center" w:pos="4680"/>
        <w:tab w:val="right" w:pos="9360"/>
      </w:tabs>
      <w:spacing w:line="240" w:lineRule="auto"/>
    </w:pPr>
  </w:style>
  <w:style w:type="character" w:customStyle="1" w:styleId="FooterChar">
    <w:name w:val="Footer Char"/>
    <w:basedOn w:val="DefaultParagraphFont"/>
    <w:link w:val="Footer"/>
    <w:uiPriority w:val="99"/>
    <w:rsid w:val="00612B83"/>
  </w:style>
  <w:style w:type="paragraph" w:styleId="BalloonText">
    <w:name w:val="Balloon Text"/>
    <w:basedOn w:val="Normal"/>
    <w:link w:val="BalloonTextChar"/>
    <w:uiPriority w:val="99"/>
    <w:semiHidden/>
    <w:unhideWhenUsed/>
    <w:rsid w:val="00612B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83"/>
    <w:rPr>
      <w:rFonts w:ascii="Segoe UI" w:hAnsi="Segoe UI" w:cs="Segoe UI"/>
      <w:sz w:val="18"/>
      <w:szCs w:val="18"/>
    </w:rPr>
  </w:style>
  <w:style w:type="character" w:styleId="CommentReference">
    <w:name w:val="annotation reference"/>
    <w:basedOn w:val="DefaultParagraphFont"/>
    <w:uiPriority w:val="99"/>
    <w:semiHidden/>
    <w:unhideWhenUsed/>
    <w:rsid w:val="00E93869"/>
    <w:rPr>
      <w:sz w:val="16"/>
      <w:szCs w:val="16"/>
    </w:rPr>
  </w:style>
  <w:style w:type="paragraph" w:styleId="CommentText">
    <w:name w:val="annotation text"/>
    <w:basedOn w:val="Normal"/>
    <w:link w:val="CommentTextChar"/>
    <w:uiPriority w:val="99"/>
    <w:semiHidden/>
    <w:unhideWhenUsed/>
    <w:rsid w:val="00E93869"/>
    <w:pPr>
      <w:spacing w:line="240" w:lineRule="auto"/>
    </w:pPr>
    <w:rPr>
      <w:sz w:val="20"/>
      <w:szCs w:val="20"/>
    </w:rPr>
  </w:style>
  <w:style w:type="character" w:customStyle="1" w:styleId="CommentTextChar">
    <w:name w:val="Comment Text Char"/>
    <w:basedOn w:val="DefaultParagraphFont"/>
    <w:link w:val="CommentText"/>
    <w:uiPriority w:val="99"/>
    <w:semiHidden/>
    <w:rsid w:val="00E93869"/>
    <w:rPr>
      <w:sz w:val="20"/>
      <w:szCs w:val="20"/>
    </w:rPr>
  </w:style>
  <w:style w:type="paragraph" w:styleId="CommentSubject">
    <w:name w:val="annotation subject"/>
    <w:basedOn w:val="CommentText"/>
    <w:next w:val="CommentText"/>
    <w:link w:val="CommentSubjectChar"/>
    <w:uiPriority w:val="99"/>
    <w:semiHidden/>
    <w:unhideWhenUsed/>
    <w:rsid w:val="00E93869"/>
    <w:rPr>
      <w:b/>
      <w:bCs/>
    </w:rPr>
  </w:style>
  <w:style w:type="character" w:customStyle="1" w:styleId="CommentSubjectChar">
    <w:name w:val="Comment Subject Char"/>
    <w:basedOn w:val="CommentTextChar"/>
    <w:link w:val="CommentSubject"/>
    <w:uiPriority w:val="99"/>
    <w:semiHidden/>
    <w:rsid w:val="00E93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AFF5E-CE1D-46C2-AEAE-FBA1C7B2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Sturgis</dc:creator>
  <cp:lastModifiedBy>Melissa Sturgis</cp:lastModifiedBy>
  <cp:revision>4</cp:revision>
  <cp:lastPrinted>2018-04-11T18:17:00Z</cp:lastPrinted>
  <dcterms:created xsi:type="dcterms:W3CDTF">2021-08-20T21:40:00Z</dcterms:created>
  <dcterms:modified xsi:type="dcterms:W3CDTF">2021-08-20T21:40:00Z</dcterms:modified>
</cp:coreProperties>
</file>